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173"/>
        <w:gridCol w:w="1215"/>
        <w:gridCol w:w="1131"/>
        <w:gridCol w:w="1421"/>
        <w:gridCol w:w="1034"/>
        <w:gridCol w:w="1847"/>
        <w:gridCol w:w="902"/>
        <w:gridCol w:w="1009"/>
        <w:gridCol w:w="1009"/>
        <w:gridCol w:w="1075"/>
        <w:gridCol w:w="1242"/>
        <w:gridCol w:w="1071"/>
      </w:tblGrid>
      <w:tr w:rsidR="00044EB6" w:rsidRPr="00005BB9" w14:paraId="3580F0C8" w14:textId="77777777" w:rsidTr="002B6948">
        <w:trPr>
          <w:trHeight w:val="7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D80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Incaricato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4E51F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Ufficio di appartenenza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D5C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Responsabile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D914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Ufficio Responsabile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91F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Ente Conferente incarico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077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FD01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Oggetto Incarico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7EE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Importo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FAFC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Data Inizio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367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Data Fine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0F54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Annotazioni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A1A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B719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Pagamenti</w:t>
            </w:r>
          </w:p>
        </w:tc>
      </w:tr>
      <w:tr w:rsidR="00044EB6" w:rsidRPr="00005BB9" w14:paraId="08F308B8" w14:textId="77777777" w:rsidTr="002B6948">
        <w:trPr>
          <w:trHeight w:val="12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F310" w14:textId="04C0412B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 Lieto Giuseppe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68575" w14:textId="74DA2F13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2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8869" w14:textId="784C250F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Davide Premutico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F2BE" w14:textId="7C37790A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19D" w14:textId="2BEC0DC8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Università di Bologna - UNIBO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F823" w14:textId="466DDF7A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BF0E" w14:textId="77777777" w:rsidR="002B6948" w:rsidRDefault="002B6948" w:rsidP="002B6948">
            <w:pPr>
              <w:pStyle w:val="Default"/>
            </w:pPr>
          </w:p>
          <w:p w14:paraId="1BE7B211" w14:textId="77777777" w:rsidR="002B6948" w:rsidRDefault="002B6948" w:rsidP="002B6948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SOCIOLOGIA DEL WELFARE E DELLA FORMAZIONE CONTINUA </w:t>
            </w:r>
            <w:r>
              <w:rPr>
                <w:i/>
                <w:iCs/>
                <w:sz w:val="18"/>
                <w:szCs w:val="18"/>
              </w:rPr>
              <w:t xml:space="preserve">Università di Bologna per il 2023 </w:t>
            </w: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>rimangono degli appelli di esame da concludere relativamente all’incarico 2022</w:t>
            </w:r>
          </w:p>
          <w:p w14:paraId="4DBC2076" w14:textId="77777777" w:rsidR="002B6948" w:rsidRDefault="002B6948" w:rsidP="002B6948">
            <w:pPr>
              <w:pStyle w:val="Default"/>
            </w:pPr>
          </w:p>
          <w:p w14:paraId="2397132F" w14:textId="2A8E6161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ntervento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dal titolo “GIOVANI E POLITICHE PER IL LAVORO TRA FORMAZIONE E ATTIVAZIONE” presso Università di Bologna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BBF3" w14:textId="0CADB573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5D3B" w14:textId="2A8443D6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03/02/2023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4EF7" w14:textId="695F25DD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30/04/2023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2BDB" w14:textId="42A8167D" w:rsidR="002B6948" w:rsidRPr="00005BB9" w:rsidRDefault="002B6948" w:rsidP="002B6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2707" w14:textId="5084506B" w:rsidR="002B6948" w:rsidRPr="00005BB9" w:rsidRDefault="00044EB6" w:rsidP="00044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4E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9e53bc95-544e-4076-a31b-d542832c07c7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39C4" w14:textId="77777777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4EB6" w:rsidRPr="00005BB9" w14:paraId="012E37C4" w14:textId="77777777" w:rsidTr="00600B0B">
        <w:trPr>
          <w:trHeight w:val="18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CF17" w14:textId="7BA2681B" w:rsidR="0038776F" w:rsidRDefault="002B6948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Cimmuto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Angelo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D6C63" w14:textId="0C997E92" w:rsidR="0038776F" w:rsidRDefault="002B6948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4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F34C" w14:textId="764FD4E6" w:rsidR="0038776F" w:rsidRDefault="002B6948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Alessandro Chiozza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8293" w14:textId="2E45F8A7" w:rsidR="0038776F" w:rsidRDefault="0038776F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24AE" w14:textId="345DC99B" w:rsidR="002B6948" w:rsidRPr="00005BB9" w:rsidRDefault="002B6948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Università degli Studi Roma TRE – Dipartimento di Scienze della Formazione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1AFA" w14:textId="4D60DA3C" w:rsidR="0038776F" w:rsidRDefault="0038776F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B4A6" w14:textId="1CDB66E3" w:rsidR="0038776F" w:rsidRPr="00005BB9" w:rsidRDefault="002B6948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Incarico di cultore della materia presso la cattedra di sociologia dei processi culturali del Corso di Laurea Magistrale Coordinatore dei Servizi Educativi e dei Servizi Sociali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1740" w14:textId="35A4A59D" w:rsidR="0038776F" w:rsidRPr="00005BB9" w:rsidRDefault="002B6948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Titolo gratuito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CF02" w14:textId="5DDC3C08" w:rsidR="0038776F" w:rsidRPr="00005BB9" w:rsidRDefault="002B6948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01/01/2023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7AFD" w14:textId="657A36F7" w:rsidR="0038776F" w:rsidRPr="00005BB9" w:rsidRDefault="002B6948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31/12/2023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E7AB" w14:textId="1C9B8E4E" w:rsidR="0038776F" w:rsidRPr="00005BB9" w:rsidRDefault="0038776F" w:rsidP="00044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67F5" w14:textId="148AC783" w:rsidR="0038776F" w:rsidRPr="00005BB9" w:rsidRDefault="00044EB6" w:rsidP="00044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44E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65ff9e84-8d7e-4b9f-b174-010dce96af97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095D" w14:textId="77777777" w:rsidR="0038776F" w:rsidRPr="00005BB9" w:rsidRDefault="0038776F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B0B" w:rsidRPr="00005BB9" w14:paraId="20E82953" w14:textId="77777777" w:rsidTr="00600B0B">
        <w:trPr>
          <w:trHeight w:val="18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1008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C717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A26F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576F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38BC" w14:textId="77777777" w:rsidR="00600B0B" w:rsidRDefault="00600B0B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3DFD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0DDF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A56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E32B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BEDE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00BF" w14:textId="77777777" w:rsidR="00600B0B" w:rsidRPr="00005BB9" w:rsidRDefault="00600B0B" w:rsidP="00044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7EC5" w14:textId="77777777" w:rsidR="00600B0B" w:rsidRPr="00044EB6" w:rsidRDefault="00600B0B" w:rsidP="00044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2E2C" w14:textId="77777777" w:rsidR="00600B0B" w:rsidRPr="00005BB9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B0B" w:rsidRPr="00005BB9" w14:paraId="47BB2190" w14:textId="77777777" w:rsidTr="00600B0B">
        <w:trPr>
          <w:trHeight w:val="18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EA08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0707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7461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8919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7872" w14:textId="77777777" w:rsidR="00600B0B" w:rsidRDefault="00600B0B" w:rsidP="002B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8A9F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F477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5911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A0DD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2742" w14:textId="77777777" w:rsidR="00600B0B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FB40" w14:textId="77777777" w:rsidR="00600B0B" w:rsidRPr="00005BB9" w:rsidRDefault="00600B0B" w:rsidP="00044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8BC9" w14:textId="77777777" w:rsidR="00600B0B" w:rsidRPr="00044EB6" w:rsidRDefault="00600B0B" w:rsidP="00044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6713" w14:textId="77777777" w:rsidR="00600B0B" w:rsidRPr="00005BB9" w:rsidRDefault="00600B0B" w:rsidP="0038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CE9FB70" w14:textId="77777777" w:rsidR="004C5793" w:rsidRPr="00EE08B2" w:rsidRDefault="004C5793" w:rsidP="00EE08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</w:p>
    <w:sectPr w:rsidR="004C5793" w:rsidRPr="00EE08B2" w:rsidSect="000F7701">
      <w:pgSz w:w="16838" w:h="11906" w:orient="landscape"/>
      <w:pgMar w:top="212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12BE"/>
    <w:multiLevelType w:val="hybridMultilevel"/>
    <w:tmpl w:val="AE5803F2"/>
    <w:lvl w:ilvl="0" w:tplc="72243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69D1"/>
    <w:multiLevelType w:val="hybridMultilevel"/>
    <w:tmpl w:val="4C220A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E7272"/>
    <w:multiLevelType w:val="hybridMultilevel"/>
    <w:tmpl w:val="6E94ACE6"/>
    <w:lvl w:ilvl="0" w:tplc="A84E38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7598">
    <w:abstractNumId w:val="1"/>
  </w:num>
  <w:num w:numId="2" w16cid:durableId="254829839">
    <w:abstractNumId w:val="2"/>
  </w:num>
  <w:num w:numId="3" w16cid:durableId="67122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9"/>
    <w:rsid w:val="00005438"/>
    <w:rsid w:val="00005BB9"/>
    <w:rsid w:val="000231DF"/>
    <w:rsid w:val="00044EB6"/>
    <w:rsid w:val="00046625"/>
    <w:rsid w:val="00047770"/>
    <w:rsid w:val="000B1907"/>
    <w:rsid w:val="000D571D"/>
    <w:rsid w:val="000E1032"/>
    <w:rsid w:val="000F7701"/>
    <w:rsid w:val="00105E77"/>
    <w:rsid w:val="001B4948"/>
    <w:rsid w:val="00291C14"/>
    <w:rsid w:val="002B6948"/>
    <w:rsid w:val="003323CA"/>
    <w:rsid w:val="00343688"/>
    <w:rsid w:val="00344F51"/>
    <w:rsid w:val="0038776F"/>
    <w:rsid w:val="00430DB7"/>
    <w:rsid w:val="00466CBC"/>
    <w:rsid w:val="004C5793"/>
    <w:rsid w:val="004F4D92"/>
    <w:rsid w:val="0050135C"/>
    <w:rsid w:val="00546CB2"/>
    <w:rsid w:val="00552CF8"/>
    <w:rsid w:val="005735C5"/>
    <w:rsid w:val="0058234D"/>
    <w:rsid w:val="00596C2A"/>
    <w:rsid w:val="005C0179"/>
    <w:rsid w:val="00600B0B"/>
    <w:rsid w:val="00623B31"/>
    <w:rsid w:val="006D0214"/>
    <w:rsid w:val="00724CB6"/>
    <w:rsid w:val="0075434B"/>
    <w:rsid w:val="0084066D"/>
    <w:rsid w:val="00850878"/>
    <w:rsid w:val="008963D8"/>
    <w:rsid w:val="008A7FFD"/>
    <w:rsid w:val="008C4B14"/>
    <w:rsid w:val="008E4884"/>
    <w:rsid w:val="00945EC3"/>
    <w:rsid w:val="009873FB"/>
    <w:rsid w:val="009B5B80"/>
    <w:rsid w:val="00A00180"/>
    <w:rsid w:val="00A07579"/>
    <w:rsid w:val="00A3176F"/>
    <w:rsid w:val="00A4289D"/>
    <w:rsid w:val="00A550EE"/>
    <w:rsid w:val="00A551A3"/>
    <w:rsid w:val="00A91B6E"/>
    <w:rsid w:val="00AE60A4"/>
    <w:rsid w:val="00B02BF9"/>
    <w:rsid w:val="00B13CD9"/>
    <w:rsid w:val="00BC5AE6"/>
    <w:rsid w:val="00BE2CC0"/>
    <w:rsid w:val="00C245AB"/>
    <w:rsid w:val="00C324A1"/>
    <w:rsid w:val="00C966B7"/>
    <w:rsid w:val="00CD3EE8"/>
    <w:rsid w:val="00D01F75"/>
    <w:rsid w:val="00D03CC7"/>
    <w:rsid w:val="00D348DC"/>
    <w:rsid w:val="00D473F8"/>
    <w:rsid w:val="00D72E55"/>
    <w:rsid w:val="00E216B0"/>
    <w:rsid w:val="00E40D6C"/>
    <w:rsid w:val="00E44BFA"/>
    <w:rsid w:val="00E54DE5"/>
    <w:rsid w:val="00EE08B2"/>
    <w:rsid w:val="00F34058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D871"/>
  <w15:docId w15:val="{3E4C90D7-E1BE-4826-9570-A7C26295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83F"/>
    <w:pPr>
      <w:ind w:left="720"/>
      <w:contextualSpacing/>
    </w:pPr>
  </w:style>
  <w:style w:type="paragraph" w:customStyle="1" w:styleId="Default">
    <w:name w:val="Default"/>
    <w:rsid w:val="002B6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67DD5-19A0-4BCB-BD74-C5A55FA6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Bianchi Ambra Maria Stella</cp:lastModifiedBy>
  <cp:revision>8</cp:revision>
  <cp:lastPrinted>2021-01-13T11:57:00Z</cp:lastPrinted>
  <dcterms:created xsi:type="dcterms:W3CDTF">2022-07-19T08:45:00Z</dcterms:created>
  <dcterms:modified xsi:type="dcterms:W3CDTF">2023-03-13T14:08:00Z</dcterms:modified>
</cp:coreProperties>
</file>